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ef4c28eac40fb23680ffded752164cfa33fba"/>
    <w:p>
      <w:pPr>
        <w:pStyle w:val="Heading3"/>
      </w:pPr>
      <w:r>
        <w:t xml:space="preserve">В «Саду Будущего» состоится праздник «Большая перемена»</w:t>
      </w:r>
    </w:p>
    <w:p>
      <w:pPr>
        <w:pStyle w:val="FirstParagraph"/>
      </w:pPr>
      <w:r>
        <w:t xml:space="preserve">30.08.2021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среду, 1 сентября, в «Саду Будущего» пройдёт детский праздник «Большая перемена», посвящённый первому учебному дню. Об этом сообщает администрация «Парка Яуза».</w:t>
      </w:r>
    </w:p>
    <w:p>
      <w:pPr>
        <w:pStyle w:val="BodyText"/>
      </w:pPr>
      <w:r>
        <w:t xml:space="preserve">«Гостей парка ожидает насыщенная развлекательная программа: творческие мастер-классы, анимационная программа, конкурсы, танцы. Также на празднике проведут мастер-класс „PRO Порядок“, где ребятам расскажут и покажут, как организовать пространство в детской комнате», — говорится в сообщении.</w:t>
      </w:r>
    </w:p>
    <w:p>
      <w:pPr>
        <w:pStyle w:val="BodyText"/>
      </w:pPr>
      <w:r>
        <w:t xml:space="preserve">Вход свободный. Начало в 15:00. Адрес: 2-й проезд Леонова, зона коворкинга в «Саду Будущего».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http://rostokino.mos.ru/presscenter/news/detail/10214332.html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0214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0214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2025-05-18T09:33:15Z</dcterms:created>
  <dcterms:modified xsi:type="dcterms:W3CDTF">2025-05-18T09:33:15Z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