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cc5396b8305cffcd99564237e82196084cde3"/>
    <w:p>
      <w:pPr>
        <w:pStyle w:val="Heading3"/>
      </w:pPr>
      <w:r>
        <w:t xml:space="preserve">Выпускник ВГИКа выиграл престижный кинофестиваль</w:t>
      </w:r>
    </w:p>
    <w:p>
      <w:pPr>
        <w:pStyle w:val="FirstParagraph"/>
      </w:pPr>
      <w:r>
        <w:t xml:space="preserve">20.09.2023</w:t>
      </w:r>
    </w:p>
    <w:p>
      <w:pPr>
        <w:pStyle w:val="BodyText"/>
      </w:pPr>
      <w:r>
        <w:rPr>
          <w:iCs/>
          <w:i/>
          <w:bCs/>
          <w:b/>
        </w:rPr>
        <w:t xml:space="preserve">Фильм «Свет» Антона Коломейца был отмечен главным призом 31-го фестиваля российского кино в Выборге, а ещё призом за лучший актёрский ансамбль и призом зрительских симпатий. Это вторая работа выпускника ВГИКа, в феврале она выйдет в прокат. Об этом сообщает окружная газета «Звёздный бульвар».</w:t>
      </w:r>
    </w:p>
    <w:p>
      <w:pPr>
        <w:pStyle w:val="BodyText"/>
      </w:pPr>
      <w:r>
        <w:t xml:space="preserve">Как и для первой своей ленты «Ваш репетитор», сценарий для фильма «Свет» Антон Коломеец написал сам, трудился над ним около двух лет.</w:t>
      </w:r>
      <w:r>
        <w:br/>
      </w:r>
      <w:r>
        <w:t xml:space="preserve">— Сначала это были лишь истории из маминой молодости. Я просил маму присылать фотографии 1970-х годов, папу — музыку того времени. Постепенно возник образ главной героини и сюжет сложился, как пазл, — объяснил режиссёр.</w:t>
      </w:r>
    </w:p>
    <w:p>
      <w:pPr>
        <w:pStyle w:val="BodyText"/>
      </w:pPr>
      <w:r>
        <w:t xml:space="preserve">По сюжету социальная работница Татьяна Сергеевна — благополучная, счастливая и заботливая — накануне шестидесятилетия сталкивается со своим прошлым, о котором хотела забыть. «Свет» — фильм о любви, о дружбе и о том, как люди делают выбор.</w:t>
      </w:r>
    </w:p>
    <w:p>
      <w:pPr>
        <w:pStyle w:val="BodyText"/>
      </w:pPr>
      <w:r>
        <w:t xml:space="preserve">Снимали два месяца: в июле в Москве, в ноябре в Мурманске. Главную роль исполнила народная артистка России Елена Яковлева.</w:t>
      </w:r>
    </w:p>
    <w:p>
      <w:pPr>
        <w:pStyle w:val="BodyText"/>
      </w:pPr>
      <w:r>
        <w:t xml:space="preserve">— Конечно, я не был уверен, что она согласится, но очень этого хотел. Отправил сценарий, и через несколько дней — эсэмэска. Елена написала, что сценарий понравился, хочет познакомиться лично. Встретились за кофе, поговорили о фильме, и она дала согласие, — делится Антон.</w:t>
      </w:r>
    </w:p>
    <w:p>
      <w:pPr>
        <w:pStyle w:val="BodyText"/>
      </w:pPr>
      <w:r>
        <w:t xml:space="preserve">На съёмочной площадке актриса потрясла его профессионализмом и деликатностью.</w:t>
      </w:r>
    </w:p>
    <w:p>
      <w:pPr>
        <w:pStyle w:val="BodyText"/>
      </w:pPr>
      <w:r>
        <w:t xml:space="preserve">— Перед съёмками я начал долго и многословно рассказывать Елене, как вижу героиню. Переживал, как она это воспримет, — признаётся Антон. — В какой-то момент она меня остановила: «Я всё поняла, я же читала сценарий». И через пять минут она входит в кадр и в точности попадает в мой замысел.</w:t>
      </w:r>
    </w:p>
    <w:p>
      <w:pPr>
        <w:pStyle w:val="BodyText"/>
      </w:pPr>
      <w:r>
        <w:t xml:space="preserve">У Коломейца уже появились задумки для следующей картины, но о чём — секрет. А пока свободное время режиссёр проводит с друзьями и с домашним любимцем — лабрадором Джимом.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http://rostokino.mos.ru/presscenter/news/detail/11842934.html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1842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1842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2025-07-09T01:30:39Z</dcterms:created>
  <dcterms:modified xsi:type="dcterms:W3CDTF">2025-07-09T01:30:39Z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