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60da0bf2b4705ef479ce82db9458214a6aba6"/>
    <w:p>
      <w:pPr>
        <w:pStyle w:val="Heading3"/>
      </w:pPr>
      <w:r>
        <w:t xml:space="preserve">Состоялось очередное заседание Молодежной палаты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Вчера состоялось очередное заседание нашей молодежной палаты! В формате онлайн ребята обсудили планы на ближайшее время, а также выдвигали идеи по проведению мероприятий в феврале-марте 2021 года!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ты хочешь стать частью этой дружной команды и принимать участие в наших мероприятиях – присоединяйся к молодежной палате Ростокино!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Условия: тебе от 16 до 28 лет, ты живешь, учишься или работаешь в районе Ростокино! Заходи на </w:t>
      </w:r>
      <w:hyperlink r:id="rId20">
        <w:r>
          <w:rPr>
            <w:rStyle w:val="Hyperlink"/>
          </w:rPr>
          <w:t xml:space="preserve">https://dk.mos.ru/</w:t>
        </w:r>
      </w:hyperlink>
      <w:r>
        <w:t xml:space="preserve"> и стань членом нашей команды!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http://rostokino.mos.ru/presscenter/true/detail/9647803.html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C2%A0https://dk.mos.ru/" TargetMode="Externa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9647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C2%A0https://dk.mos.ru/" TargetMode="Externa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9647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2024-08-28T07:05:17Z</dcterms:created>
  <dcterms:modified xsi:type="dcterms:W3CDTF">2024-08-28T07:05:17Z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